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2F6EFE" w14:textId="77777777" w:rsidR="00C343C4" w:rsidRPr="00C343C4" w:rsidRDefault="00C343C4" w:rsidP="00C343C4">
      <w:pPr>
        <w:spacing w:after="0" w:line="240" w:lineRule="auto"/>
        <w:ind w:left="142" w:right="140"/>
        <w:rPr>
          <w:rFonts w:ascii="Times New Roman" w:eastAsia="Times New Roman" w:hAnsi="Times New Roman" w:cs="Times New Roman"/>
          <w:kern w:val="0"/>
          <w:sz w:val="24"/>
          <w:szCs w:val="24"/>
          <w:lang w:eastAsia="en-GB"/>
          <w14:ligatures w14:val="none"/>
        </w:rPr>
      </w:pPr>
      <w:r w:rsidRPr="00C343C4">
        <w:rPr>
          <w:rFonts w:ascii="Arial" w:eastAsia="Times New Roman" w:hAnsi="Arial" w:cs="Arial"/>
          <w:b/>
          <w:bCs/>
          <w:color w:val="000000"/>
          <w:kern w:val="0"/>
          <w:lang w:eastAsia="en-GB"/>
          <w14:ligatures w14:val="none"/>
        </w:rPr>
        <w:t>RULES - Current NSEA, British Showjumping AND THE FOLLOWING TO APPLY</w:t>
      </w:r>
    </w:p>
    <w:p w14:paraId="05C1C332" w14:textId="77777777" w:rsidR="00C343C4" w:rsidRPr="00C343C4" w:rsidRDefault="00C343C4" w:rsidP="00C343C4">
      <w:pPr>
        <w:spacing w:after="0" w:line="240" w:lineRule="auto"/>
        <w:rPr>
          <w:rFonts w:ascii="Times New Roman" w:eastAsia="Times New Roman" w:hAnsi="Times New Roman" w:cs="Times New Roman"/>
          <w:kern w:val="0"/>
          <w:sz w:val="24"/>
          <w:szCs w:val="24"/>
          <w:lang w:eastAsia="en-GB"/>
          <w14:ligatures w14:val="none"/>
        </w:rPr>
      </w:pPr>
    </w:p>
    <w:p w14:paraId="7569FC20" w14:textId="77777777" w:rsidR="00C343C4" w:rsidRPr="00C343C4" w:rsidRDefault="00C343C4" w:rsidP="00C343C4">
      <w:pPr>
        <w:spacing w:after="0" w:line="240" w:lineRule="auto"/>
        <w:ind w:left="142" w:right="140"/>
        <w:rPr>
          <w:rFonts w:ascii="Times New Roman" w:eastAsia="Times New Roman" w:hAnsi="Times New Roman" w:cs="Times New Roman"/>
          <w:kern w:val="0"/>
          <w:sz w:val="24"/>
          <w:szCs w:val="24"/>
          <w:lang w:eastAsia="en-GB"/>
          <w14:ligatures w14:val="none"/>
        </w:rPr>
      </w:pPr>
      <w:r w:rsidRPr="00C343C4">
        <w:rPr>
          <w:rFonts w:ascii="Arial" w:eastAsia="Times New Roman" w:hAnsi="Arial" w:cs="Arial"/>
          <w:b/>
          <w:bCs/>
          <w:color w:val="000000"/>
          <w:kern w:val="0"/>
          <w:sz w:val="17"/>
          <w:szCs w:val="17"/>
          <w:lang w:eastAsia="en-GB"/>
          <w14:ligatures w14:val="none"/>
        </w:rPr>
        <w:t xml:space="preserve">YOUR RESPONSIBILITY - </w:t>
      </w:r>
      <w:r w:rsidRPr="00C343C4">
        <w:rPr>
          <w:rFonts w:ascii="Arial" w:eastAsia="Times New Roman" w:hAnsi="Arial" w:cs="Arial"/>
          <w:color w:val="000000"/>
          <w:kern w:val="0"/>
          <w:sz w:val="17"/>
          <w:szCs w:val="17"/>
          <w:lang w:eastAsia="en-GB"/>
          <w14:ligatures w14:val="none"/>
        </w:rPr>
        <w:t>All persons attending the event must take all reasonable precautions to avoid and prevent accidents and must obey instructions given by the Organiser or by officials and stewards on its behalf.  All competitors and those associated with their school are the responsibility of the Team Manager whilst at the competition.  All enquiries are to be made by the Team Manager please.  The organisers will not be liable for any claims in respect of damage, loss or injury to any person, whether spectator or competitor, horse or property however caused, in connection with or arising out of the competition.  All persons attending the event must take all reasonable precautions to avoid and prevent accidents and must obey instructions given by the Organiser or by officials and stewards on its behalf.</w:t>
      </w:r>
    </w:p>
    <w:p w14:paraId="7DFA42D8" w14:textId="77777777" w:rsidR="00C343C4" w:rsidRPr="00C343C4" w:rsidRDefault="00C343C4" w:rsidP="00C343C4">
      <w:pPr>
        <w:spacing w:after="0" w:line="240" w:lineRule="auto"/>
        <w:rPr>
          <w:rFonts w:ascii="Times New Roman" w:eastAsia="Times New Roman" w:hAnsi="Times New Roman" w:cs="Times New Roman"/>
          <w:kern w:val="0"/>
          <w:sz w:val="24"/>
          <w:szCs w:val="24"/>
          <w:lang w:eastAsia="en-GB"/>
          <w14:ligatures w14:val="none"/>
        </w:rPr>
      </w:pPr>
    </w:p>
    <w:p w14:paraId="04E355FA" w14:textId="77777777" w:rsidR="00C343C4" w:rsidRPr="00C343C4" w:rsidRDefault="00C343C4" w:rsidP="00C343C4">
      <w:pPr>
        <w:spacing w:after="0" w:line="240" w:lineRule="auto"/>
        <w:ind w:left="142" w:right="140"/>
        <w:rPr>
          <w:rFonts w:ascii="Times New Roman" w:eastAsia="Times New Roman" w:hAnsi="Times New Roman" w:cs="Times New Roman"/>
          <w:kern w:val="0"/>
          <w:sz w:val="24"/>
          <w:szCs w:val="24"/>
          <w:lang w:eastAsia="en-GB"/>
          <w14:ligatures w14:val="none"/>
        </w:rPr>
      </w:pPr>
      <w:r w:rsidRPr="00C343C4">
        <w:rPr>
          <w:rFonts w:ascii="Arial" w:eastAsia="Times New Roman" w:hAnsi="Arial" w:cs="Arial"/>
          <w:b/>
          <w:bCs/>
          <w:color w:val="000000"/>
          <w:kern w:val="0"/>
          <w:sz w:val="17"/>
          <w:szCs w:val="17"/>
          <w:lang w:eastAsia="en-GB"/>
          <w14:ligatures w14:val="none"/>
        </w:rPr>
        <w:t xml:space="preserve">SCORING - </w:t>
      </w:r>
      <w:r w:rsidRPr="00C343C4">
        <w:rPr>
          <w:rFonts w:ascii="Arial" w:eastAsia="Times New Roman" w:hAnsi="Arial" w:cs="Arial"/>
          <w:color w:val="000000"/>
          <w:kern w:val="0"/>
          <w:sz w:val="17"/>
          <w:szCs w:val="17"/>
          <w:lang w:eastAsia="en-GB"/>
          <w14:ligatures w14:val="none"/>
        </w:rPr>
        <w:t>Teams to be made up of 3 or 4 from the same school, with the best three scores to count (all team members will automatically count as individuals).    </w:t>
      </w:r>
    </w:p>
    <w:p w14:paraId="206614E4" w14:textId="77777777" w:rsidR="00C343C4" w:rsidRPr="00C343C4" w:rsidRDefault="00C343C4" w:rsidP="00C343C4">
      <w:pPr>
        <w:spacing w:after="0" w:line="240" w:lineRule="auto"/>
        <w:rPr>
          <w:rFonts w:ascii="Times New Roman" w:eastAsia="Times New Roman" w:hAnsi="Times New Roman" w:cs="Times New Roman"/>
          <w:kern w:val="0"/>
          <w:sz w:val="24"/>
          <w:szCs w:val="24"/>
          <w:lang w:eastAsia="en-GB"/>
          <w14:ligatures w14:val="none"/>
        </w:rPr>
      </w:pPr>
    </w:p>
    <w:p w14:paraId="073C23BB" w14:textId="77777777" w:rsidR="00C343C4" w:rsidRPr="00C343C4" w:rsidRDefault="00C343C4" w:rsidP="00C343C4">
      <w:pPr>
        <w:spacing w:after="0" w:line="240" w:lineRule="auto"/>
        <w:ind w:left="142" w:right="140"/>
        <w:rPr>
          <w:rFonts w:ascii="Times New Roman" w:eastAsia="Times New Roman" w:hAnsi="Times New Roman" w:cs="Times New Roman"/>
          <w:kern w:val="0"/>
          <w:sz w:val="24"/>
          <w:szCs w:val="24"/>
          <w:lang w:eastAsia="en-GB"/>
          <w14:ligatures w14:val="none"/>
        </w:rPr>
      </w:pPr>
      <w:r w:rsidRPr="00C343C4">
        <w:rPr>
          <w:rFonts w:ascii="Arial" w:eastAsia="Times New Roman" w:hAnsi="Arial" w:cs="Arial"/>
          <w:b/>
          <w:bCs/>
          <w:color w:val="000000"/>
          <w:kern w:val="0"/>
          <w:sz w:val="17"/>
          <w:szCs w:val="17"/>
          <w:lang w:eastAsia="en-GB"/>
          <w14:ligatures w14:val="none"/>
        </w:rPr>
        <w:t xml:space="preserve">CONDITIONS OF ENTRY - </w:t>
      </w:r>
      <w:r w:rsidRPr="00C343C4">
        <w:rPr>
          <w:rFonts w:ascii="Arial" w:eastAsia="Times New Roman" w:hAnsi="Arial" w:cs="Arial"/>
          <w:color w:val="000000"/>
          <w:kern w:val="0"/>
          <w:sz w:val="17"/>
          <w:szCs w:val="17"/>
          <w:lang w:eastAsia="en-GB"/>
          <w14:ligatures w14:val="none"/>
        </w:rPr>
        <w:t>The judge’s decision is final. Entry fees cannot be refunded without a Vet or Doctor’s certificate.  In any event, £5 will be retained to cover administration costs. No entry will be accepted without the correct fee and entry forms for all competitors.</w:t>
      </w:r>
    </w:p>
    <w:p w14:paraId="2933798D" w14:textId="77777777" w:rsidR="00C343C4" w:rsidRPr="00C343C4" w:rsidRDefault="00C343C4" w:rsidP="00C343C4">
      <w:pPr>
        <w:spacing w:after="0" w:line="240" w:lineRule="auto"/>
        <w:rPr>
          <w:rFonts w:ascii="Times New Roman" w:eastAsia="Times New Roman" w:hAnsi="Times New Roman" w:cs="Times New Roman"/>
          <w:kern w:val="0"/>
          <w:sz w:val="24"/>
          <w:szCs w:val="24"/>
          <w:lang w:eastAsia="en-GB"/>
          <w14:ligatures w14:val="none"/>
        </w:rPr>
      </w:pPr>
    </w:p>
    <w:p w14:paraId="36CAEE0A" w14:textId="77777777" w:rsidR="00C343C4" w:rsidRPr="00C343C4" w:rsidRDefault="00C343C4" w:rsidP="00C343C4">
      <w:pPr>
        <w:spacing w:after="0" w:line="240" w:lineRule="auto"/>
        <w:ind w:left="142" w:right="140"/>
        <w:rPr>
          <w:rFonts w:ascii="Times New Roman" w:eastAsia="Times New Roman" w:hAnsi="Times New Roman" w:cs="Times New Roman"/>
          <w:kern w:val="0"/>
          <w:sz w:val="24"/>
          <w:szCs w:val="24"/>
          <w:lang w:eastAsia="en-GB"/>
          <w14:ligatures w14:val="none"/>
        </w:rPr>
      </w:pPr>
      <w:r w:rsidRPr="00C343C4">
        <w:rPr>
          <w:rFonts w:ascii="Arial" w:eastAsia="Times New Roman" w:hAnsi="Arial" w:cs="Arial"/>
          <w:b/>
          <w:bCs/>
          <w:color w:val="000000"/>
          <w:kern w:val="0"/>
          <w:sz w:val="17"/>
          <w:szCs w:val="17"/>
          <w:lang w:eastAsia="en-GB"/>
          <w14:ligatures w14:val="none"/>
        </w:rPr>
        <w:t xml:space="preserve">MEDICS - </w:t>
      </w:r>
      <w:r w:rsidRPr="00C343C4">
        <w:rPr>
          <w:rFonts w:ascii="Arial" w:eastAsia="Times New Roman" w:hAnsi="Arial" w:cs="Arial"/>
          <w:color w:val="000000"/>
          <w:kern w:val="0"/>
          <w:sz w:val="17"/>
          <w:szCs w:val="17"/>
          <w:lang w:eastAsia="en-GB"/>
          <w14:ligatures w14:val="none"/>
        </w:rPr>
        <w:t>will be in attendance.</w:t>
      </w:r>
    </w:p>
    <w:p w14:paraId="221ACAFA" w14:textId="77777777" w:rsidR="00C343C4" w:rsidRPr="00C343C4" w:rsidRDefault="00C343C4" w:rsidP="00C343C4">
      <w:pPr>
        <w:spacing w:after="0" w:line="240" w:lineRule="auto"/>
        <w:rPr>
          <w:rFonts w:ascii="Times New Roman" w:eastAsia="Times New Roman" w:hAnsi="Times New Roman" w:cs="Times New Roman"/>
          <w:kern w:val="0"/>
          <w:sz w:val="24"/>
          <w:szCs w:val="24"/>
          <w:lang w:eastAsia="en-GB"/>
          <w14:ligatures w14:val="none"/>
        </w:rPr>
      </w:pPr>
    </w:p>
    <w:p w14:paraId="78E9AE63" w14:textId="77777777" w:rsidR="00C343C4" w:rsidRPr="00C343C4" w:rsidRDefault="00C343C4" w:rsidP="00C343C4">
      <w:pPr>
        <w:spacing w:after="0" w:line="240" w:lineRule="auto"/>
        <w:ind w:left="142" w:right="140"/>
        <w:rPr>
          <w:rFonts w:ascii="Times New Roman" w:eastAsia="Times New Roman" w:hAnsi="Times New Roman" w:cs="Times New Roman"/>
          <w:kern w:val="0"/>
          <w:sz w:val="24"/>
          <w:szCs w:val="24"/>
          <w:lang w:eastAsia="en-GB"/>
          <w14:ligatures w14:val="none"/>
        </w:rPr>
      </w:pPr>
      <w:r w:rsidRPr="00C343C4">
        <w:rPr>
          <w:rFonts w:ascii="Arial" w:eastAsia="Times New Roman" w:hAnsi="Arial" w:cs="Arial"/>
          <w:b/>
          <w:bCs/>
          <w:color w:val="000000"/>
          <w:kern w:val="0"/>
          <w:sz w:val="17"/>
          <w:szCs w:val="17"/>
          <w:lang w:eastAsia="en-GB"/>
          <w14:ligatures w14:val="none"/>
        </w:rPr>
        <w:t xml:space="preserve">TV &amp; PHOTOGRAPHY - </w:t>
      </w:r>
      <w:r w:rsidRPr="00C343C4">
        <w:rPr>
          <w:rFonts w:ascii="Arial" w:eastAsia="Times New Roman" w:hAnsi="Arial" w:cs="Arial"/>
          <w:color w:val="000000"/>
          <w:kern w:val="0"/>
          <w:sz w:val="17"/>
          <w:szCs w:val="17"/>
          <w:lang w:eastAsia="en-GB"/>
          <w14:ligatures w14:val="none"/>
        </w:rPr>
        <w:t>Please note that professional photographers will be present at NSEA competitions. There may also be TV cameras at the Championships.  Please indicate on the entry form if you do not wish to appear in press coverage/ TV or photos taken by our official photographers</w:t>
      </w:r>
    </w:p>
    <w:p w14:paraId="37D3F670" w14:textId="77777777" w:rsidR="00C343C4" w:rsidRPr="00C343C4" w:rsidRDefault="00C343C4" w:rsidP="00C343C4">
      <w:pPr>
        <w:spacing w:after="0" w:line="240" w:lineRule="auto"/>
        <w:rPr>
          <w:rFonts w:ascii="Times New Roman" w:eastAsia="Times New Roman" w:hAnsi="Times New Roman" w:cs="Times New Roman"/>
          <w:kern w:val="0"/>
          <w:sz w:val="24"/>
          <w:szCs w:val="24"/>
          <w:lang w:eastAsia="en-GB"/>
          <w14:ligatures w14:val="none"/>
        </w:rPr>
      </w:pPr>
    </w:p>
    <w:p w14:paraId="59A204DF" w14:textId="77777777" w:rsidR="00C343C4" w:rsidRPr="00C343C4" w:rsidRDefault="00C343C4" w:rsidP="00C343C4">
      <w:pPr>
        <w:shd w:val="clear" w:color="auto" w:fill="FFFFFF"/>
        <w:spacing w:after="0" w:line="240" w:lineRule="auto"/>
        <w:ind w:left="142" w:right="140"/>
        <w:rPr>
          <w:rFonts w:ascii="Times New Roman" w:eastAsia="Times New Roman" w:hAnsi="Times New Roman" w:cs="Times New Roman"/>
          <w:kern w:val="0"/>
          <w:sz w:val="24"/>
          <w:szCs w:val="24"/>
          <w:lang w:eastAsia="en-GB"/>
          <w14:ligatures w14:val="none"/>
        </w:rPr>
      </w:pPr>
      <w:r w:rsidRPr="00C343C4">
        <w:rPr>
          <w:rFonts w:ascii="Arial" w:eastAsia="Times New Roman" w:hAnsi="Arial" w:cs="Arial"/>
          <w:b/>
          <w:bCs/>
          <w:color w:val="000000"/>
          <w:kern w:val="0"/>
          <w:sz w:val="17"/>
          <w:szCs w:val="17"/>
          <w:lang w:eastAsia="en-GB"/>
          <w14:ligatures w14:val="none"/>
        </w:rPr>
        <w:t>CHILD PROTECTION &amp; SAFEGUARDING</w:t>
      </w:r>
      <w:r w:rsidRPr="00C343C4">
        <w:rPr>
          <w:rFonts w:ascii="Arial" w:eastAsia="Times New Roman" w:hAnsi="Arial" w:cs="Arial"/>
          <w:color w:val="000000"/>
          <w:kern w:val="0"/>
          <w:sz w:val="17"/>
          <w:szCs w:val="17"/>
          <w:lang w:eastAsia="en-GB"/>
          <w14:ligatures w14:val="none"/>
        </w:rPr>
        <w:t xml:space="preserve"> - If you have any concerns, please contact the NSEA on </w:t>
      </w:r>
      <w:proofErr w:type="spellStart"/>
      <w:r w:rsidRPr="00C343C4">
        <w:rPr>
          <w:rFonts w:ascii="Arial" w:eastAsia="Times New Roman" w:hAnsi="Arial" w:cs="Arial"/>
          <w:color w:val="000000"/>
          <w:kern w:val="0"/>
          <w:sz w:val="17"/>
          <w:szCs w:val="17"/>
          <w:lang w:eastAsia="en-GB"/>
          <w14:ligatures w14:val="none"/>
        </w:rPr>
        <w:t>tel</w:t>
      </w:r>
      <w:proofErr w:type="spellEnd"/>
      <w:r w:rsidRPr="00C343C4">
        <w:rPr>
          <w:rFonts w:ascii="Arial" w:eastAsia="Times New Roman" w:hAnsi="Arial" w:cs="Arial"/>
          <w:color w:val="000000"/>
          <w:kern w:val="0"/>
          <w:sz w:val="17"/>
          <w:szCs w:val="17"/>
          <w:lang w:eastAsia="en-GB"/>
          <w14:ligatures w14:val="none"/>
        </w:rPr>
        <w:t xml:space="preserve"> 07552 836032 or competition@nsea.co.uk to be put in contact with our designated Child Protection Officer. If you have immediate concerns, you can contact </w:t>
      </w:r>
    </w:p>
    <w:p w14:paraId="37A1C537" w14:textId="77777777" w:rsidR="00C343C4" w:rsidRPr="00C343C4" w:rsidRDefault="00C343C4" w:rsidP="00C343C4">
      <w:pPr>
        <w:shd w:val="clear" w:color="auto" w:fill="FFFFFF"/>
        <w:spacing w:after="0" w:line="240" w:lineRule="auto"/>
        <w:ind w:left="142" w:right="140"/>
        <w:rPr>
          <w:rFonts w:ascii="Times New Roman" w:eastAsia="Times New Roman" w:hAnsi="Times New Roman" w:cs="Times New Roman"/>
          <w:kern w:val="0"/>
          <w:sz w:val="24"/>
          <w:szCs w:val="24"/>
          <w:lang w:eastAsia="en-GB"/>
          <w14:ligatures w14:val="none"/>
        </w:rPr>
      </w:pPr>
      <w:r w:rsidRPr="00C343C4">
        <w:rPr>
          <w:rFonts w:ascii="Arial" w:eastAsia="Times New Roman" w:hAnsi="Arial" w:cs="Arial"/>
          <w:color w:val="000000"/>
          <w:kern w:val="0"/>
          <w:sz w:val="17"/>
          <w:szCs w:val="17"/>
          <w:lang w:eastAsia="en-GB"/>
          <w14:ligatures w14:val="none"/>
        </w:rPr>
        <w:t xml:space="preserve">Childline </w:t>
      </w:r>
      <w:proofErr w:type="spellStart"/>
      <w:r w:rsidRPr="00C343C4">
        <w:rPr>
          <w:rFonts w:ascii="Arial" w:eastAsia="Times New Roman" w:hAnsi="Arial" w:cs="Arial"/>
          <w:color w:val="000000"/>
          <w:kern w:val="0"/>
          <w:sz w:val="17"/>
          <w:szCs w:val="17"/>
          <w:lang w:eastAsia="en-GB"/>
          <w14:ligatures w14:val="none"/>
        </w:rPr>
        <w:t>tel</w:t>
      </w:r>
      <w:proofErr w:type="spellEnd"/>
      <w:r w:rsidRPr="00C343C4">
        <w:rPr>
          <w:rFonts w:ascii="Arial" w:eastAsia="Times New Roman" w:hAnsi="Arial" w:cs="Arial"/>
          <w:color w:val="000000"/>
          <w:kern w:val="0"/>
          <w:sz w:val="17"/>
          <w:szCs w:val="17"/>
          <w:lang w:eastAsia="en-GB"/>
          <w14:ligatures w14:val="none"/>
        </w:rPr>
        <w:t xml:space="preserve"> 0800 1111 or NSPCC </w:t>
      </w:r>
      <w:proofErr w:type="spellStart"/>
      <w:r w:rsidRPr="00C343C4">
        <w:rPr>
          <w:rFonts w:ascii="Arial" w:eastAsia="Times New Roman" w:hAnsi="Arial" w:cs="Arial"/>
          <w:color w:val="000000"/>
          <w:kern w:val="0"/>
          <w:sz w:val="17"/>
          <w:szCs w:val="17"/>
          <w:lang w:eastAsia="en-GB"/>
          <w14:ligatures w14:val="none"/>
        </w:rPr>
        <w:t>tel</w:t>
      </w:r>
      <w:proofErr w:type="spellEnd"/>
      <w:r w:rsidRPr="00C343C4">
        <w:rPr>
          <w:rFonts w:ascii="Arial" w:eastAsia="Times New Roman" w:hAnsi="Arial" w:cs="Arial"/>
          <w:color w:val="000000"/>
          <w:kern w:val="0"/>
          <w:sz w:val="17"/>
          <w:szCs w:val="17"/>
          <w:lang w:eastAsia="en-GB"/>
          <w14:ligatures w14:val="none"/>
        </w:rPr>
        <w:t xml:space="preserve"> 0808 800 5000</w:t>
      </w:r>
    </w:p>
    <w:p w14:paraId="54179F87" w14:textId="77777777" w:rsidR="00C343C4" w:rsidRPr="00C343C4" w:rsidRDefault="00C343C4" w:rsidP="00C343C4">
      <w:pPr>
        <w:spacing w:after="0" w:line="240" w:lineRule="auto"/>
        <w:rPr>
          <w:rFonts w:ascii="Times New Roman" w:eastAsia="Times New Roman" w:hAnsi="Times New Roman" w:cs="Times New Roman"/>
          <w:kern w:val="0"/>
          <w:sz w:val="24"/>
          <w:szCs w:val="24"/>
          <w:lang w:eastAsia="en-GB"/>
          <w14:ligatures w14:val="none"/>
        </w:rPr>
      </w:pPr>
    </w:p>
    <w:p w14:paraId="294FE200" w14:textId="77777777" w:rsidR="00C343C4" w:rsidRPr="00C343C4" w:rsidRDefault="00C343C4" w:rsidP="00C343C4">
      <w:pPr>
        <w:spacing w:after="0" w:line="240" w:lineRule="auto"/>
        <w:ind w:left="142" w:right="140"/>
        <w:rPr>
          <w:rFonts w:ascii="Times New Roman" w:eastAsia="Times New Roman" w:hAnsi="Times New Roman" w:cs="Times New Roman"/>
          <w:kern w:val="0"/>
          <w:sz w:val="24"/>
          <w:szCs w:val="24"/>
          <w:lang w:eastAsia="en-GB"/>
          <w14:ligatures w14:val="none"/>
        </w:rPr>
      </w:pPr>
      <w:r w:rsidRPr="00C343C4">
        <w:rPr>
          <w:rFonts w:ascii="Arial" w:eastAsia="Times New Roman" w:hAnsi="Arial" w:cs="Arial"/>
          <w:b/>
          <w:bCs/>
          <w:color w:val="000000"/>
          <w:kern w:val="0"/>
          <w:sz w:val="17"/>
          <w:szCs w:val="17"/>
          <w:lang w:eastAsia="en-GB"/>
          <w14:ligatures w14:val="none"/>
        </w:rPr>
        <w:t>REFRESHMENTS</w:t>
      </w:r>
      <w:r w:rsidRPr="00C343C4">
        <w:rPr>
          <w:rFonts w:ascii="Arial" w:eastAsia="Times New Roman" w:hAnsi="Arial" w:cs="Arial"/>
          <w:color w:val="000000"/>
          <w:kern w:val="0"/>
          <w:sz w:val="17"/>
          <w:szCs w:val="17"/>
          <w:lang w:eastAsia="en-GB"/>
          <w14:ligatures w14:val="none"/>
        </w:rPr>
        <w:t xml:space="preserve"> - will be available from onsite indoor cafe</w:t>
      </w:r>
    </w:p>
    <w:p w14:paraId="789DD950" w14:textId="77777777" w:rsidR="00C343C4" w:rsidRPr="00C343C4" w:rsidRDefault="00C343C4" w:rsidP="00C343C4">
      <w:pPr>
        <w:spacing w:after="0" w:line="240" w:lineRule="auto"/>
        <w:rPr>
          <w:rFonts w:ascii="Times New Roman" w:eastAsia="Times New Roman" w:hAnsi="Times New Roman" w:cs="Times New Roman"/>
          <w:kern w:val="0"/>
          <w:sz w:val="24"/>
          <w:szCs w:val="24"/>
          <w:lang w:eastAsia="en-GB"/>
          <w14:ligatures w14:val="none"/>
        </w:rPr>
      </w:pPr>
    </w:p>
    <w:p w14:paraId="5AA6BE8F" w14:textId="77777777" w:rsidR="00C343C4" w:rsidRPr="00C343C4" w:rsidRDefault="00C343C4" w:rsidP="00C343C4">
      <w:pPr>
        <w:spacing w:after="0" w:line="240" w:lineRule="auto"/>
        <w:ind w:left="142" w:right="140"/>
        <w:rPr>
          <w:rFonts w:ascii="Times New Roman" w:eastAsia="Times New Roman" w:hAnsi="Times New Roman" w:cs="Times New Roman"/>
          <w:kern w:val="0"/>
          <w:sz w:val="24"/>
          <w:szCs w:val="24"/>
          <w:lang w:eastAsia="en-GB"/>
          <w14:ligatures w14:val="none"/>
        </w:rPr>
      </w:pPr>
      <w:r w:rsidRPr="00C343C4">
        <w:rPr>
          <w:rFonts w:ascii="Arial" w:eastAsia="Times New Roman" w:hAnsi="Arial" w:cs="Arial"/>
          <w:b/>
          <w:bCs/>
          <w:color w:val="000000"/>
          <w:kern w:val="0"/>
          <w:sz w:val="17"/>
          <w:szCs w:val="17"/>
          <w:lang w:eastAsia="en-GB"/>
          <w14:ligatures w14:val="none"/>
        </w:rPr>
        <w:t xml:space="preserve">GENERAL – </w:t>
      </w:r>
      <w:r w:rsidRPr="00C343C4">
        <w:rPr>
          <w:rFonts w:ascii="Arial" w:eastAsia="Times New Roman" w:hAnsi="Arial" w:cs="Arial"/>
          <w:color w:val="000000"/>
          <w:kern w:val="0"/>
          <w:sz w:val="17"/>
          <w:szCs w:val="17"/>
          <w:lang w:eastAsia="en-GB"/>
          <w14:ligatures w14:val="none"/>
        </w:rPr>
        <w:t>Please ensure that you do not muck out your horsebox onto the lorry park. Take all your litter home with you.  All dogs must be kept on leads at all times. Any dog mess must be cleared up.  Outside assistance will not be tolerated (in non-assisted classes) and could result in elimination.  NSEA affiliated competitors only may warm up &amp; compete horses on the show ground.  All competitions, parents and representatives from every school must ensure that they act courteously to stewards and officials at all times. Most of them are volunteers and rudeness is not acceptable.</w:t>
      </w:r>
    </w:p>
    <w:p w14:paraId="49E94E63" w14:textId="77777777" w:rsidR="00C343C4" w:rsidRPr="00C343C4" w:rsidRDefault="00C343C4" w:rsidP="00C343C4">
      <w:pPr>
        <w:spacing w:after="0" w:line="240" w:lineRule="auto"/>
        <w:rPr>
          <w:rFonts w:ascii="Times New Roman" w:eastAsia="Times New Roman" w:hAnsi="Times New Roman" w:cs="Times New Roman"/>
          <w:kern w:val="0"/>
          <w:sz w:val="24"/>
          <w:szCs w:val="24"/>
          <w:lang w:eastAsia="en-GB"/>
          <w14:ligatures w14:val="none"/>
        </w:rPr>
      </w:pPr>
    </w:p>
    <w:p w14:paraId="16710F06" w14:textId="77777777" w:rsidR="00C343C4" w:rsidRPr="00C343C4" w:rsidRDefault="00C343C4" w:rsidP="00C343C4">
      <w:pPr>
        <w:spacing w:after="0" w:line="240" w:lineRule="auto"/>
        <w:ind w:left="142" w:right="140"/>
        <w:rPr>
          <w:rFonts w:ascii="Times New Roman" w:eastAsia="Times New Roman" w:hAnsi="Times New Roman" w:cs="Times New Roman"/>
          <w:kern w:val="0"/>
          <w:sz w:val="24"/>
          <w:szCs w:val="24"/>
          <w:lang w:eastAsia="en-GB"/>
          <w14:ligatures w14:val="none"/>
        </w:rPr>
      </w:pPr>
      <w:r w:rsidRPr="00C343C4">
        <w:rPr>
          <w:rFonts w:ascii="Arial" w:eastAsia="Times New Roman" w:hAnsi="Arial" w:cs="Arial"/>
          <w:color w:val="000000"/>
          <w:kern w:val="0"/>
          <w:sz w:val="17"/>
          <w:szCs w:val="17"/>
          <w:lang w:eastAsia="en-GB"/>
          <w14:ligatures w14:val="none"/>
        </w:rPr>
        <w:t xml:space="preserve">For full details of NSEA membership and rules please refer to </w:t>
      </w:r>
      <w:hyperlink r:id="rId5" w:history="1">
        <w:r w:rsidRPr="00C343C4">
          <w:rPr>
            <w:rFonts w:ascii="Arial" w:eastAsia="Times New Roman" w:hAnsi="Arial" w:cs="Arial"/>
            <w:color w:val="000000"/>
            <w:kern w:val="0"/>
            <w:sz w:val="17"/>
            <w:szCs w:val="17"/>
            <w:u w:val="single"/>
            <w:lang w:eastAsia="en-GB"/>
            <w14:ligatures w14:val="none"/>
          </w:rPr>
          <w:t>www.nsea.org.uk</w:t>
        </w:r>
      </w:hyperlink>
    </w:p>
    <w:p w14:paraId="0A5A119B" w14:textId="77777777" w:rsidR="00C343C4" w:rsidRPr="00C343C4" w:rsidRDefault="00C343C4" w:rsidP="00C343C4">
      <w:pPr>
        <w:numPr>
          <w:ilvl w:val="0"/>
          <w:numId w:val="4"/>
        </w:numPr>
        <w:spacing w:after="0" w:line="240" w:lineRule="auto"/>
        <w:ind w:right="140"/>
        <w:textAlignment w:val="baseline"/>
        <w:rPr>
          <w:rFonts w:ascii="Arial" w:eastAsia="Times New Roman" w:hAnsi="Arial" w:cs="Arial"/>
          <w:color w:val="000000"/>
          <w:kern w:val="0"/>
          <w:sz w:val="17"/>
          <w:szCs w:val="17"/>
          <w:lang w:eastAsia="en-GB"/>
          <w14:ligatures w14:val="none"/>
        </w:rPr>
      </w:pPr>
      <w:proofErr w:type="spellStart"/>
      <w:r w:rsidRPr="00C343C4">
        <w:rPr>
          <w:rFonts w:ascii="Arial" w:eastAsia="Times New Roman" w:hAnsi="Arial" w:cs="Arial"/>
          <w:color w:val="000000"/>
          <w:kern w:val="0"/>
          <w:sz w:val="17"/>
          <w:szCs w:val="17"/>
          <w:lang w:eastAsia="en-GB"/>
          <w14:ligatures w14:val="none"/>
        </w:rPr>
        <w:t>Evengts</w:t>
      </w:r>
      <w:proofErr w:type="spellEnd"/>
      <w:r w:rsidRPr="00C343C4">
        <w:rPr>
          <w:rFonts w:ascii="Arial" w:eastAsia="Times New Roman" w:hAnsi="Arial" w:cs="Arial"/>
          <w:color w:val="000000"/>
          <w:kern w:val="0"/>
          <w:sz w:val="17"/>
          <w:szCs w:val="17"/>
          <w:lang w:eastAsia="en-GB"/>
          <w14:ligatures w14:val="none"/>
        </w:rPr>
        <w:t xml:space="preserve"> will run under BS and NSEA Rules  Classes will be run as a BS Single Phase Competition (course in two parts with second part timed.  Competitors to jump both parts unless eliminated.  Faults to be accumulated.  </w:t>
      </w:r>
    </w:p>
    <w:p w14:paraId="3C62122B" w14:textId="77777777" w:rsidR="00C343C4" w:rsidRPr="00C343C4" w:rsidRDefault="00C343C4" w:rsidP="00C343C4">
      <w:pPr>
        <w:numPr>
          <w:ilvl w:val="0"/>
          <w:numId w:val="4"/>
        </w:numPr>
        <w:spacing w:after="0" w:line="240" w:lineRule="auto"/>
        <w:ind w:right="140"/>
        <w:textAlignment w:val="baseline"/>
        <w:rPr>
          <w:rFonts w:ascii="Arial" w:eastAsia="Times New Roman" w:hAnsi="Arial" w:cs="Arial"/>
          <w:color w:val="000000"/>
          <w:kern w:val="0"/>
          <w:sz w:val="17"/>
          <w:szCs w:val="17"/>
          <w:lang w:eastAsia="en-GB"/>
          <w14:ligatures w14:val="none"/>
        </w:rPr>
      </w:pPr>
      <w:r w:rsidRPr="00C343C4">
        <w:rPr>
          <w:rFonts w:ascii="Arial" w:eastAsia="Times New Roman" w:hAnsi="Arial" w:cs="Arial"/>
          <w:color w:val="000000"/>
          <w:kern w:val="0"/>
          <w:sz w:val="17"/>
          <w:szCs w:val="17"/>
          <w:lang w:eastAsia="en-GB"/>
          <w14:ligatures w14:val="none"/>
        </w:rPr>
        <w:t>A horse/rider combination may compete in 2 teams at the same competition, providing that they are at 2 consecutive heights.</w:t>
      </w:r>
    </w:p>
    <w:p w14:paraId="1F3B88C4" w14:textId="77777777" w:rsidR="00C343C4" w:rsidRDefault="00C343C4" w:rsidP="00C343C4">
      <w:pPr>
        <w:numPr>
          <w:ilvl w:val="0"/>
          <w:numId w:val="4"/>
        </w:numPr>
        <w:spacing w:after="0" w:line="240" w:lineRule="auto"/>
        <w:ind w:right="140"/>
        <w:textAlignment w:val="baseline"/>
        <w:rPr>
          <w:rFonts w:ascii="Arial" w:eastAsia="Times New Roman" w:hAnsi="Arial" w:cs="Arial"/>
          <w:color w:val="000000"/>
          <w:kern w:val="0"/>
          <w:sz w:val="17"/>
          <w:szCs w:val="17"/>
          <w:lang w:eastAsia="en-GB"/>
          <w14:ligatures w14:val="none"/>
        </w:rPr>
      </w:pPr>
      <w:r w:rsidRPr="00C343C4">
        <w:rPr>
          <w:rFonts w:ascii="Arial" w:eastAsia="Times New Roman" w:hAnsi="Arial" w:cs="Arial"/>
          <w:color w:val="000000"/>
          <w:kern w:val="0"/>
          <w:sz w:val="17"/>
          <w:szCs w:val="17"/>
          <w:lang w:eastAsia="en-GB"/>
          <w14:ligatures w14:val="none"/>
        </w:rPr>
        <w:t>A horse/rider combination cannot compete where the starting height is 30cm lower than previously competed in any competition</w:t>
      </w:r>
    </w:p>
    <w:p w14:paraId="3C652925" w14:textId="77777777" w:rsidR="00C343C4" w:rsidRDefault="00C343C4" w:rsidP="00C343C4">
      <w:pPr>
        <w:numPr>
          <w:ilvl w:val="0"/>
          <w:numId w:val="4"/>
        </w:numPr>
        <w:spacing w:after="0" w:line="240" w:lineRule="auto"/>
        <w:ind w:right="140"/>
        <w:textAlignment w:val="baseline"/>
        <w:rPr>
          <w:rFonts w:ascii="Arial" w:eastAsia="Times New Roman" w:hAnsi="Arial" w:cs="Arial"/>
          <w:color w:val="000000"/>
          <w:kern w:val="0"/>
          <w:sz w:val="17"/>
          <w:szCs w:val="17"/>
          <w:lang w:eastAsia="en-GB"/>
          <w14:ligatures w14:val="none"/>
        </w:rPr>
      </w:pPr>
      <w:r w:rsidRPr="00C343C4">
        <w:rPr>
          <w:rFonts w:ascii="Arial" w:eastAsia="Times New Roman" w:hAnsi="Arial" w:cs="Arial"/>
          <w:color w:val="000000"/>
          <w:kern w:val="0"/>
          <w:sz w:val="17"/>
          <w:szCs w:val="17"/>
          <w:lang w:eastAsia="en-GB"/>
          <w14:ligatures w14:val="none"/>
        </w:rPr>
        <w:t>No horse may compete in more than 2 classes or be ridden more than once in each class.</w:t>
      </w:r>
    </w:p>
    <w:p w14:paraId="2D67C236" w14:textId="4C643C2B" w:rsidR="00C343C4" w:rsidRPr="00C343C4" w:rsidRDefault="00C343C4" w:rsidP="00C343C4">
      <w:pPr>
        <w:numPr>
          <w:ilvl w:val="0"/>
          <w:numId w:val="4"/>
        </w:numPr>
        <w:spacing w:after="0" w:line="240" w:lineRule="auto"/>
        <w:ind w:right="140"/>
        <w:textAlignment w:val="baseline"/>
        <w:rPr>
          <w:rFonts w:ascii="Arial" w:eastAsia="Times New Roman" w:hAnsi="Arial" w:cs="Arial"/>
          <w:color w:val="000000"/>
          <w:kern w:val="0"/>
          <w:sz w:val="17"/>
          <w:szCs w:val="17"/>
          <w:lang w:eastAsia="en-GB"/>
          <w14:ligatures w14:val="none"/>
        </w:rPr>
      </w:pPr>
      <w:r w:rsidRPr="00C343C4">
        <w:rPr>
          <w:rFonts w:ascii="Arial" w:eastAsia="Times New Roman" w:hAnsi="Arial" w:cs="Arial"/>
          <w:color w:val="000000"/>
          <w:kern w:val="0"/>
          <w:sz w:val="17"/>
          <w:szCs w:val="17"/>
          <w:lang w:eastAsia="en-GB"/>
          <w14:ligatures w14:val="none"/>
        </w:rPr>
        <w:t>The scores of all team competitors obtained whilst riding as a team member will automatically count as their individual score when determining individual placings.</w:t>
      </w:r>
    </w:p>
    <w:p w14:paraId="0B3141F0" w14:textId="77777777" w:rsidR="00C343C4" w:rsidRDefault="00C343C4" w:rsidP="00C343C4">
      <w:pPr>
        <w:numPr>
          <w:ilvl w:val="0"/>
          <w:numId w:val="4"/>
        </w:numPr>
        <w:spacing w:after="0" w:line="240" w:lineRule="auto"/>
        <w:ind w:right="140"/>
        <w:textAlignment w:val="baseline"/>
        <w:rPr>
          <w:rFonts w:ascii="Arial" w:eastAsia="Times New Roman" w:hAnsi="Arial" w:cs="Arial"/>
          <w:color w:val="000000"/>
          <w:kern w:val="0"/>
          <w:sz w:val="17"/>
          <w:szCs w:val="17"/>
          <w:lang w:eastAsia="en-GB"/>
          <w14:ligatures w14:val="none"/>
        </w:rPr>
      </w:pPr>
      <w:r w:rsidRPr="00C343C4">
        <w:rPr>
          <w:rFonts w:ascii="Arial" w:eastAsia="Times New Roman" w:hAnsi="Arial" w:cs="Arial"/>
          <w:color w:val="000000"/>
          <w:kern w:val="0"/>
          <w:sz w:val="17"/>
          <w:szCs w:val="17"/>
          <w:lang w:eastAsia="en-GB"/>
          <w14:ligatures w14:val="none"/>
        </w:rPr>
        <w:t>Competitors are responsible for being ready to compete when called.  Please declare at your class at least 10 minutes before your start time.  Start times are approximate and classes may run ahead or behind time,  it is the responsibility of the competitor and their representative to ensure you do not miss your allocated drawn order</w:t>
      </w:r>
    </w:p>
    <w:p w14:paraId="70E760F4" w14:textId="77777777" w:rsidR="00C343C4" w:rsidRDefault="00C343C4" w:rsidP="00C343C4">
      <w:pPr>
        <w:numPr>
          <w:ilvl w:val="0"/>
          <w:numId w:val="4"/>
        </w:numPr>
        <w:spacing w:after="0" w:line="240" w:lineRule="auto"/>
        <w:ind w:right="140"/>
        <w:textAlignment w:val="baseline"/>
        <w:rPr>
          <w:rFonts w:ascii="Arial" w:eastAsia="Times New Roman" w:hAnsi="Arial" w:cs="Arial"/>
          <w:color w:val="000000"/>
          <w:kern w:val="0"/>
          <w:sz w:val="17"/>
          <w:szCs w:val="17"/>
          <w:lang w:eastAsia="en-GB"/>
          <w14:ligatures w14:val="none"/>
        </w:rPr>
      </w:pPr>
      <w:r w:rsidRPr="00C343C4">
        <w:rPr>
          <w:rFonts w:ascii="Arial" w:eastAsia="Times New Roman" w:hAnsi="Arial" w:cs="Arial"/>
          <w:color w:val="000000"/>
          <w:kern w:val="0"/>
          <w:sz w:val="17"/>
          <w:szCs w:val="17"/>
          <w:lang w:eastAsia="en-GB"/>
          <w14:ligatures w14:val="none"/>
        </w:rPr>
        <w:t>Age of competitors as at 1st January of the current year.</w:t>
      </w:r>
    </w:p>
    <w:p w14:paraId="1345A41E" w14:textId="3A29CE98" w:rsidR="00C343C4" w:rsidRPr="00C343C4" w:rsidRDefault="00C343C4" w:rsidP="00C343C4">
      <w:pPr>
        <w:numPr>
          <w:ilvl w:val="0"/>
          <w:numId w:val="4"/>
        </w:numPr>
        <w:spacing w:after="0" w:line="240" w:lineRule="auto"/>
        <w:ind w:right="140"/>
        <w:textAlignment w:val="baseline"/>
        <w:rPr>
          <w:rFonts w:ascii="Arial" w:eastAsia="Times New Roman" w:hAnsi="Arial" w:cs="Arial"/>
          <w:color w:val="000000"/>
          <w:kern w:val="0"/>
          <w:sz w:val="17"/>
          <w:szCs w:val="17"/>
          <w:lang w:eastAsia="en-GB"/>
          <w14:ligatures w14:val="none"/>
        </w:rPr>
      </w:pPr>
      <w:r w:rsidRPr="00C343C4">
        <w:rPr>
          <w:rFonts w:ascii="Arial" w:eastAsia="Times New Roman" w:hAnsi="Arial" w:cs="Arial"/>
          <w:color w:val="000000"/>
          <w:kern w:val="0"/>
          <w:sz w:val="17"/>
          <w:szCs w:val="17"/>
          <w:lang w:eastAsia="en-GB"/>
          <w14:ligatures w14:val="none"/>
        </w:rPr>
        <w:t>Teams must consist of at least 3 different combinations.  A rider may only compete once in each team (with the exception of Grass Roots)</w:t>
      </w:r>
    </w:p>
    <w:p w14:paraId="71B5C43C" w14:textId="77777777" w:rsidR="00C343C4" w:rsidRPr="00C343C4" w:rsidRDefault="00C343C4" w:rsidP="00C343C4">
      <w:pPr>
        <w:numPr>
          <w:ilvl w:val="0"/>
          <w:numId w:val="4"/>
        </w:numPr>
        <w:spacing w:after="0" w:line="240" w:lineRule="auto"/>
        <w:ind w:right="140"/>
        <w:textAlignment w:val="baseline"/>
        <w:rPr>
          <w:rFonts w:ascii="Arial" w:eastAsia="Times New Roman" w:hAnsi="Arial" w:cs="Arial"/>
          <w:color w:val="000000"/>
          <w:kern w:val="0"/>
          <w:sz w:val="17"/>
          <w:szCs w:val="17"/>
          <w:lang w:eastAsia="en-GB"/>
          <w14:ligatures w14:val="none"/>
        </w:rPr>
      </w:pPr>
      <w:r w:rsidRPr="00C343C4">
        <w:rPr>
          <w:rFonts w:ascii="Arial" w:eastAsia="Times New Roman" w:hAnsi="Arial" w:cs="Arial"/>
          <w:color w:val="000000"/>
          <w:kern w:val="0"/>
          <w:sz w:val="17"/>
          <w:szCs w:val="17"/>
          <w:lang w:eastAsia="en-GB"/>
          <w14:ligatures w14:val="none"/>
        </w:rPr>
        <w:t>All riders must be in full time education at the school or college they represent on the date of competition.</w:t>
      </w:r>
    </w:p>
    <w:p w14:paraId="6536363B" w14:textId="77777777" w:rsidR="00C343C4" w:rsidRPr="00C343C4" w:rsidRDefault="00C343C4" w:rsidP="00C343C4">
      <w:pPr>
        <w:numPr>
          <w:ilvl w:val="0"/>
          <w:numId w:val="4"/>
        </w:numPr>
        <w:spacing w:after="0" w:line="240" w:lineRule="auto"/>
        <w:ind w:right="140"/>
        <w:textAlignment w:val="baseline"/>
        <w:rPr>
          <w:rFonts w:ascii="Arial" w:eastAsia="Times New Roman" w:hAnsi="Arial" w:cs="Arial"/>
          <w:color w:val="000000"/>
          <w:kern w:val="0"/>
          <w:sz w:val="17"/>
          <w:szCs w:val="17"/>
          <w:lang w:eastAsia="en-GB"/>
          <w14:ligatures w14:val="none"/>
        </w:rPr>
      </w:pPr>
      <w:r w:rsidRPr="00C343C4">
        <w:rPr>
          <w:rFonts w:ascii="Arial" w:eastAsia="Times New Roman" w:hAnsi="Arial" w:cs="Arial"/>
          <w:color w:val="000000"/>
          <w:kern w:val="0"/>
          <w:sz w:val="17"/>
          <w:szCs w:val="17"/>
          <w:lang w:eastAsia="en-GB"/>
          <w14:ligatures w14:val="none"/>
        </w:rPr>
        <w:t>Stallions may only compete in school competitions with prior permission from the competition organiser.  This must be sought before the entry closure date and must wear a stallion disc.</w:t>
      </w:r>
    </w:p>
    <w:p w14:paraId="6BCB6466" w14:textId="77777777" w:rsidR="00C343C4" w:rsidRPr="00C343C4" w:rsidRDefault="00C343C4" w:rsidP="00C343C4">
      <w:pPr>
        <w:numPr>
          <w:ilvl w:val="0"/>
          <w:numId w:val="4"/>
        </w:numPr>
        <w:spacing w:after="0" w:line="240" w:lineRule="auto"/>
        <w:ind w:right="140"/>
        <w:textAlignment w:val="baseline"/>
        <w:rPr>
          <w:rFonts w:ascii="Arial" w:eastAsia="Times New Roman" w:hAnsi="Arial" w:cs="Arial"/>
          <w:color w:val="000000"/>
          <w:kern w:val="0"/>
          <w:sz w:val="17"/>
          <w:szCs w:val="17"/>
          <w:lang w:eastAsia="en-GB"/>
          <w14:ligatures w14:val="none"/>
        </w:rPr>
      </w:pPr>
      <w:r w:rsidRPr="00C343C4">
        <w:rPr>
          <w:rFonts w:ascii="Arial" w:eastAsia="Times New Roman" w:hAnsi="Arial" w:cs="Arial"/>
          <w:color w:val="000000"/>
          <w:kern w:val="0"/>
          <w:sz w:val="17"/>
          <w:szCs w:val="17"/>
          <w:lang w:eastAsia="en-GB"/>
          <w14:ligatures w14:val="none"/>
        </w:rPr>
        <w:t>Only the Team Manager of each school is to deal with the secretary for declarations, enquiries, objections etc.</w:t>
      </w:r>
    </w:p>
    <w:p w14:paraId="74D79DA1" w14:textId="77777777" w:rsidR="00C343C4" w:rsidRPr="00C343C4" w:rsidRDefault="00C343C4" w:rsidP="00C343C4">
      <w:pPr>
        <w:numPr>
          <w:ilvl w:val="0"/>
          <w:numId w:val="4"/>
        </w:numPr>
        <w:spacing w:after="0" w:line="240" w:lineRule="auto"/>
        <w:ind w:right="140"/>
        <w:textAlignment w:val="baseline"/>
        <w:rPr>
          <w:rFonts w:ascii="Arial" w:eastAsia="Times New Roman" w:hAnsi="Arial" w:cs="Arial"/>
          <w:color w:val="000000"/>
          <w:kern w:val="0"/>
          <w:sz w:val="17"/>
          <w:szCs w:val="17"/>
          <w:lang w:eastAsia="en-GB"/>
          <w14:ligatures w14:val="none"/>
        </w:rPr>
      </w:pPr>
      <w:r w:rsidRPr="00C343C4">
        <w:rPr>
          <w:rFonts w:ascii="Arial" w:eastAsia="Times New Roman" w:hAnsi="Arial" w:cs="Arial"/>
          <w:color w:val="000000"/>
          <w:kern w:val="0"/>
          <w:sz w:val="17"/>
          <w:szCs w:val="17"/>
          <w:lang w:eastAsia="en-GB"/>
          <w14:ligatures w14:val="none"/>
        </w:rPr>
        <w:t>Objections must be made in writing to the Show Secretary within 5 minutes of the conclusion of the relevant class with a £50 deposit.  Video or photographic evidence is not admissible.</w:t>
      </w:r>
    </w:p>
    <w:p w14:paraId="0EC71E01" w14:textId="77777777" w:rsidR="00C343C4" w:rsidRPr="00C343C4" w:rsidRDefault="00C343C4" w:rsidP="00C343C4">
      <w:pPr>
        <w:numPr>
          <w:ilvl w:val="0"/>
          <w:numId w:val="4"/>
        </w:numPr>
        <w:spacing w:after="0" w:line="240" w:lineRule="auto"/>
        <w:ind w:right="140"/>
        <w:textAlignment w:val="baseline"/>
        <w:rPr>
          <w:rFonts w:ascii="Arial" w:eastAsia="Times New Roman" w:hAnsi="Arial" w:cs="Arial"/>
          <w:color w:val="000000"/>
          <w:kern w:val="0"/>
          <w:sz w:val="17"/>
          <w:szCs w:val="17"/>
          <w:lang w:eastAsia="en-GB"/>
          <w14:ligatures w14:val="none"/>
        </w:rPr>
      </w:pPr>
      <w:r w:rsidRPr="00C343C4">
        <w:rPr>
          <w:rFonts w:ascii="Arial" w:eastAsia="Times New Roman" w:hAnsi="Arial" w:cs="Arial"/>
          <w:color w:val="000000"/>
          <w:kern w:val="0"/>
          <w:sz w:val="17"/>
          <w:szCs w:val="17"/>
          <w:lang w:eastAsia="en-GB"/>
          <w14:ligatures w14:val="none"/>
        </w:rPr>
        <w:t>It is the responsibility of the competitor or representative to declare their competitors to the steward at the venue and to provide the bridle numbers. </w:t>
      </w:r>
    </w:p>
    <w:p w14:paraId="07D6D13A" w14:textId="77777777" w:rsidR="00C343C4" w:rsidRPr="00C343C4" w:rsidRDefault="00C343C4" w:rsidP="00C343C4">
      <w:pPr>
        <w:numPr>
          <w:ilvl w:val="0"/>
          <w:numId w:val="4"/>
        </w:numPr>
        <w:spacing w:after="0" w:line="240" w:lineRule="auto"/>
        <w:ind w:right="140"/>
        <w:textAlignment w:val="baseline"/>
        <w:rPr>
          <w:rFonts w:ascii="Arial" w:eastAsia="Times New Roman" w:hAnsi="Arial" w:cs="Arial"/>
          <w:color w:val="000000"/>
          <w:kern w:val="0"/>
          <w:sz w:val="17"/>
          <w:szCs w:val="17"/>
          <w:lang w:eastAsia="en-GB"/>
          <w14:ligatures w14:val="none"/>
        </w:rPr>
      </w:pPr>
      <w:r w:rsidRPr="00C343C4">
        <w:rPr>
          <w:rFonts w:ascii="Arial" w:eastAsia="Times New Roman" w:hAnsi="Arial" w:cs="Arial"/>
          <w:color w:val="000000"/>
          <w:kern w:val="0"/>
          <w:sz w:val="17"/>
          <w:szCs w:val="17"/>
          <w:lang w:eastAsia="en-GB"/>
          <w14:ligatures w14:val="none"/>
        </w:rPr>
        <w:t>All riders in a team must be from the same school/provision</w:t>
      </w:r>
    </w:p>
    <w:p w14:paraId="57254EC6" w14:textId="77777777" w:rsidR="00C343C4" w:rsidRPr="00C343C4" w:rsidRDefault="00C343C4" w:rsidP="00C343C4">
      <w:pPr>
        <w:spacing w:after="0" w:line="240" w:lineRule="auto"/>
        <w:rPr>
          <w:rFonts w:ascii="Times New Roman" w:eastAsia="Times New Roman" w:hAnsi="Times New Roman" w:cs="Times New Roman"/>
          <w:kern w:val="0"/>
          <w:sz w:val="24"/>
          <w:szCs w:val="24"/>
          <w:lang w:eastAsia="en-GB"/>
          <w14:ligatures w14:val="none"/>
        </w:rPr>
      </w:pPr>
    </w:p>
    <w:p w14:paraId="4D4BDE51" w14:textId="77777777" w:rsidR="00C343C4" w:rsidRPr="00C343C4" w:rsidRDefault="00C343C4" w:rsidP="00C343C4">
      <w:pPr>
        <w:spacing w:after="0" w:line="240" w:lineRule="auto"/>
        <w:ind w:left="142" w:right="140"/>
        <w:rPr>
          <w:rFonts w:ascii="Times New Roman" w:eastAsia="Times New Roman" w:hAnsi="Times New Roman" w:cs="Times New Roman"/>
          <w:kern w:val="0"/>
          <w:sz w:val="24"/>
          <w:szCs w:val="24"/>
          <w:lang w:eastAsia="en-GB"/>
          <w14:ligatures w14:val="none"/>
        </w:rPr>
      </w:pPr>
      <w:r w:rsidRPr="00C343C4">
        <w:rPr>
          <w:rFonts w:ascii="Arial" w:eastAsia="Times New Roman" w:hAnsi="Arial" w:cs="Arial"/>
          <w:color w:val="000000"/>
          <w:kern w:val="0"/>
          <w:sz w:val="17"/>
          <w:szCs w:val="17"/>
          <w:lang w:eastAsia="en-GB"/>
          <w14:ligatures w14:val="none"/>
        </w:rPr>
        <w:t>The organisers reserve the right to eliminate any competitor whose riding helmet is not fastened when mounted.  Riding helmets must meet the current NSEA/BS standards.  Hair nets are compulsory wear and body protectors are recommended.  The organiser of this event has taken reasonable precautions to ensure the health and safety of everyone present. For these measures to be effective everyone must take all reasonable precautions to avoid and prevent accidents occurring and must obey the instructions of the organisers, officials and stewards.  Any damages must be paid for.   Vehicles, boxes and trailers and are parked entirely at the owner’s risk.</w:t>
      </w:r>
    </w:p>
    <w:p w14:paraId="729CA1D7" w14:textId="77777777" w:rsidR="00C343C4" w:rsidRPr="00C343C4" w:rsidRDefault="00C343C4" w:rsidP="00C343C4">
      <w:pPr>
        <w:spacing w:after="0" w:line="240" w:lineRule="auto"/>
        <w:rPr>
          <w:rFonts w:ascii="Times New Roman" w:eastAsia="Times New Roman" w:hAnsi="Times New Roman" w:cs="Times New Roman"/>
          <w:kern w:val="0"/>
          <w:sz w:val="24"/>
          <w:szCs w:val="24"/>
          <w:lang w:eastAsia="en-GB"/>
          <w14:ligatures w14:val="none"/>
        </w:rPr>
      </w:pPr>
    </w:p>
    <w:p w14:paraId="67DB37FF" w14:textId="777F5245" w:rsidR="004F6A19" w:rsidRDefault="00C343C4" w:rsidP="00C343C4">
      <w:pPr>
        <w:spacing w:after="0" w:line="240" w:lineRule="auto"/>
        <w:ind w:left="142" w:right="140"/>
      </w:pPr>
      <w:r w:rsidRPr="00C343C4">
        <w:rPr>
          <w:rFonts w:ascii="Arial" w:eastAsia="Times New Roman" w:hAnsi="Arial" w:cs="Arial"/>
          <w:color w:val="000000"/>
          <w:kern w:val="0"/>
          <w:sz w:val="17"/>
          <w:szCs w:val="17"/>
          <w:lang w:eastAsia="en-GB"/>
          <w14:ligatures w14:val="none"/>
        </w:rPr>
        <w:t>Anyone entering this competition will be deemed to have agreed to abide by the rules in this schedule and NSEA rules.  All schools provide their own arena party when their pupils are competing.  The organisers reserve the right to cancel the event, in which case entry fees will be refunded (less £5 per competitor).  In the event of adverse weather conditions, the competition will be rescheduled.  Competitors will only be able to walk the course at the beginning of each class or during specified times.</w:t>
      </w:r>
    </w:p>
    <w:sectPr w:rsidR="004F6A19" w:rsidSect="00C343C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A2F80"/>
    <w:multiLevelType w:val="multilevel"/>
    <w:tmpl w:val="D7904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2F3D67"/>
    <w:multiLevelType w:val="multilevel"/>
    <w:tmpl w:val="CCD6E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3327CB"/>
    <w:multiLevelType w:val="multilevel"/>
    <w:tmpl w:val="BAEC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0F32C4"/>
    <w:multiLevelType w:val="hybridMultilevel"/>
    <w:tmpl w:val="B00AFCF0"/>
    <w:lvl w:ilvl="0" w:tplc="08090001">
      <w:start w:val="1"/>
      <w:numFmt w:val="bullet"/>
      <w:lvlText w:val=""/>
      <w:lvlJc w:val="left"/>
      <w:pPr>
        <w:ind w:left="720" w:hanging="360"/>
      </w:pPr>
      <w:rPr>
        <w:rFonts w:ascii="Symbol" w:hAnsi="Symbol" w:hint="default"/>
      </w:rPr>
    </w:lvl>
    <w:lvl w:ilvl="1" w:tplc="38E053E0">
      <w:numFmt w:val="bullet"/>
      <w:lvlText w:val="•"/>
      <w:lvlJc w:val="left"/>
      <w:pPr>
        <w:ind w:left="1440" w:hanging="360"/>
      </w:pPr>
      <w:rPr>
        <w:rFonts w:ascii="Arial" w:eastAsia="Times New Roman" w:hAnsi="Arial" w:cs="Arial" w:hint="default"/>
        <w:color w:val="000000"/>
        <w:sz w:val="17"/>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6915099">
    <w:abstractNumId w:val="2"/>
  </w:num>
  <w:num w:numId="2" w16cid:durableId="734083732">
    <w:abstractNumId w:val="1"/>
  </w:num>
  <w:num w:numId="3" w16cid:durableId="827399790">
    <w:abstractNumId w:val="0"/>
  </w:num>
  <w:num w:numId="4" w16cid:durableId="1957049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3C4"/>
    <w:rsid w:val="000E1F77"/>
    <w:rsid w:val="004F6A19"/>
    <w:rsid w:val="00C343C4"/>
    <w:rsid w:val="00D95D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3515E"/>
  <w15:chartTrackingRefBased/>
  <w15:docId w15:val="{D11303CD-25B5-4988-8606-7701F6FDF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43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43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43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43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43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43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43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43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43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3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43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43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43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43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43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43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43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43C4"/>
    <w:rPr>
      <w:rFonts w:eastAsiaTheme="majorEastAsia" w:cstheme="majorBidi"/>
      <w:color w:val="272727" w:themeColor="text1" w:themeTint="D8"/>
    </w:rPr>
  </w:style>
  <w:style w:type="paragraph" w:styleId="Title">
    <w:name w:val="Title"/>
    <w:basedOn w:val="Normal"/>
    <w:next w:val="Normal"/>
    <w:link w:val="TitleChar"/>
    <w:uiPriority w:val="10"/>
    <w:qFormat/>
    <w:rsid w:val="00C343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3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43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43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43C4"/>
    <w:pPr>
      <w:spacing w:before="160"/>
      <w:jc w:val="center"/>
    </w:pPr>
    <w:rPr>
      <w:i/>
      <w:iCs/>
      <w:color w:val="404040" w:themeColor="text1" w:themeTint="BF"/>
    </w:rPr>
  </w:style>
  <w:style w:type="character" w:customStyle="1" w:styleId="QuoteChar">
    <w:name w:val="Quote Char"/>
    <w:basedOn w:val="DefaultParagraphFont"/>
    <w:link w:val="Quote"/>
    <w:uiPriority w:val="29"/>
    <w:rsid w:val="00C343C4"/>
    <w:rPr>
      <w:i/>
      <w:iCs/>
      <w:color w:val="404040" w:themeColor="text1" w:themeTint="BF"/>
    </w:rPr>
  </w:style>
  <w:style w:type="paragraph" w:styleId="ListParagraph">
    <w:name w:val="List Paragraph"/>
    <w:basedOn w:val="Normal"/>
    <w:uiPriority w:val="34"/>
    <w:qFormat/>
    <w:rsid w:val="00C343C4"/>
    <w:pPr>
      <w:ind w:left="720"/>
      <w:contextualSpacing/>
    </w:pPr>
  </w:style>
  <w:style w:type="character" w:styleId="IntenseEmphasis">
    <w:name w:val="Intense Emphasis"/>
    <w:basedOn w:val="DefaultParagraphFont"/>
    <w:uiPriority w:val="21"/>
    <w:qFormat/>
    <w:rsid w:val="00C343C4"/>
    <w:rPr>
      <w:i/>
      <w:iCs/>
      <w:color w:val="0F4761" w:themeColor="accent1" w:themeShade="BF"/>
    </w:rPr>
  </w:style>
  <w:style w:type="paragraph" w:styleId="IntenseQuote">
    <w:name w:val="Intense Quote"/>
    <w:basedOn w:val="Normal"/>
    <w:next w:val="Normal"/>
    <w:link w:val="IntenseQuoteChar"/>
    <w:uiPriority w:val="30"/>
    <w:qFormat/>
    <w:rsid w:val="00C343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43C4"/>
    <w:rPr>
      <w:i/>
      <w:iCs/>
      <w:color w:val="0F4761" w:themeColor="accent1" w:themeShade="BF"/>
    </w:rPr>
  </w:style>
  <w:style w:type="character" w:styleId="IntenseReference">
    <w:name w:val="Intense Reference"/>
    <w:basedOn w:val="DefaultParagraphFont"/>
    <w:uiPriority w:val="32"/>
    <w:qFormat/>
    <w:rsid w:val="00C343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923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sea.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884</Words>
  <Characters>5041</Characters>
  <Application>Microsoft Office Word</Application>
  <DocSecurity>0</DocSecurity>
  <Lines>42</Lines>
  <Paragraphs>11</Paragraphs>
  <ScaleCrop>false</ScaleCrop>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Powell</dc:creator>
  <cp:keywords/>
  <dc:description/>
  <cp:lastModifiedBy>Claire Powell</cp:lastModifiedBy>
  <cp:revision>1</cp:revision>
  <dcterms:created xsi:type="dcterms:W3CDTF">2024-10-31T10:58:00Z</dcterms:created>
  <dcterms:modified xsi:type="dcterms:W3CDTF">2024-10-31T10:59:00Z</dcterms:modified>
</cp:coreProperties>
</file>